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22AC4" w:rsidR="005A6239" w:rsidP="03842545" w:rsidRDefault="00504118" w14:paraId="48E9E78B" w14:textId="678B51D6">
      <w:pPr>
        <w:rPr>
          <w:rFonts w:ascii="Calibri" w:hAnsi="Calibri" w:eastAsia="Arial" w:cs="Arial" w:asciiTheme="minorAscii" w:hAnsiTheme="minorAscii"/>
          <w:u w:val="single"/>
        </w:rPr>
      </w:pPr>
      <w:r w:rsidRPr="03842545" w:rsidR="0025456B">
        <w:rPr>
          <w:rFonts w:ascii="Calibri" w:hAnsi="Calibri" w:eastAsia="Arial" w:cs="Arial" w:asciiTheme="minorAscii" w:hAnsiTheme="minorAscii"/>
          <w:u w:val="single"/>
        </w:rPr>
        <w:t>Micro</w:t>
      </w:r>
      <w:r w:rsidRPr="03842545" w:rsidR="0025456B">
        <w:rPr>
          <w:rFonts w:ascii="Calibri" w:hAnsi="Calibri" w:eastAsia="Arial" w:cs="Arial" w:asciiTheme="minorAscii" w:hAnsiTheme="minorAscii"/>
          <w:u w:val="single"/>
        </w:rPr>
        <w:t>:bit</w:t>
      </w:r>
      <w:r w:rsidRPr="03842545" w:rsidR="0025456B">
        <w:rPr>
          <w:rFonts w:ascii="Calibri" w:hAnsi="Calibri" w:eastAsia="Arial" w:cs="Arial" w:asciiTheme="minorAscii" w:hAnsiTheme="minorAscii"/>
          <w:u w:val="single"/>
        </w:rPr>
        <w:t xml:space="preserve"> Lesson Plan</w:t>
      </w:r>
      <w:r w:rsidRPr="03842545" w:rsidR="00504118">
        <w:rPr>
          <w:rFonts w:ascii="Calibri" w:hAnsi="Calibri" w:eastAsia="Arial" w:cs="Arial" w:asciiTheme="minorAscii" w:hAnsiTheme="minorAscii"/>
          <w:u w:val="single"/>
        </w:rPr>
        <w:t xml:space="preserve"> – 0 Starter Lesson Animations</w:t>
      </w:r>
    </w:p>
    <w:p w:rsidRPr="00222AC4" w:rsidR="005A6239" w:rsidP="005A6239" w:rsidRDefault="005A6239" w14:paraId="289CB8EE" w14:textId="719D7E09">
      <w:pPr>
        <w:rPr>
          <w:rFonts w:asciiTheme="minorHAnsi" w:hAnsiTheme="minorHAnsi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222AC4" w:rsidR="005A6239" w:rsidTr="71F07886" w14:paraId="0D72CE44" w14:textId="77777777">
        <w:trPr>
          <w:trHeight w:val="1175"/>
        </w:trPr>
        <w:tc>
          <w:tcPr>
            <w:tcW w:w="10497" w:type="dxa"/>
            <w:gridSpan w:val="3"/>
            <w:shd w:val="clear" w:color="auto" w:fill="auto"/>
            <w:tcMar/>
          </w:tcPr>
          <w:p w:rsidRPr="00222AC4" w:rsidR="005A6239" w:rsidP="1CA369B5" w:rsidRDefault="1CA369B5" w14:paraId="306FD33E" w14:textId="27937BCD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Working towards outcomes of a Curriculum for Excellence</w:t>
            </w:r>
            <w:r w:rsidR="007A0F9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:</w:t>
            </w:r>
          </w:p>
          <w:p w:rsidRPr="00EC5B3E" w:rsidR="00EC5B3E" w:rsidP="00EC5B3E" w:rsidRDefault="00EC5B3E" w14:paraId="681568FF" w14:textId="2769C2E8">
            <w:pPr>
              <w:rPr>
                <w:rFonts w:cs="Arial" w:asciiTheme="minorHAnsi" w:hAnsiTheme="minorHAnsi"/>
                <w:sz w:val="22"/>
                <w:szCs w:val="22"/>
              </w:rPr>
            </w:pPr>
            <w:r w:rsidRPr="00EC5B3E">
              <w:rPr>
                <w:rFonts w:cs="Arial" w:asciiTheme="minorHAnsi" w:hAnsiTheme="minorHAnsi"/>
                <w:sz w:val="22"/>
                <w:szCs w:val="22"/>
              </w:rPr>
              <w:t>I understand the instructions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of a visual programming language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and can predict the outcome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of a program written using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the language.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(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TCH 1-14a</w:t>
            </w:r>
            <w:r w:rsidR="00504118">
              <w:rPr>
                <w:rFonts w:cs="Arial" w:asciiTheme="minorHAnsi" w:hAnsiTheme="minorHAnsi"/>
                <w:sz w:val="22"/>
                <w:szCs w:val="22"/>
              </w:rPr>
              <w:t xml:space="preserve"> and TCH 2-14a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Pr="00222AC4" w:rsidR="005A6239" w:rsidP="00EC5B3E" w:rsidRDefault="00EC5B3E" w14:paraId="39CA60C7" w14:textId="7AC9465C">
            <w:pPr>
              <w:rPr>
                <w:rFonts w:cs="Arial" w:asciiTheme="minorHAnsi" w:hAnsiTheme="minorHAnsi"/>
                <w:sz w:val="22"/>
                <w:szCs w:val="22"/>
              </w:rPr>
            </w:pPr>
            <w:r w:rsidRPr="00EC5B3E">
              <w:rPr>
                <w:rFonts w:cs="Arial" w:asciiTheme="minorHAnsi" w:hAnsiTheme="minorHAnsi"/>
                <w:sz w:val="22"/>
                <w:szCs w:val="22"/>
              </w:rPr>
              <w:t>I understand how computers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process information (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TCH 1-14b</w:t>
            </w:r>
            <w:r w:rsidR="00504118">
              <w:rPr>
                <w:rFonts w:cs="Arial" w:asciiTheme="minorHAnsi" w:hAnsiTheme="minorHAnsi"/>
                <w:sz w:val="22"/>
                <w:szCs w:val="22"/>
              </w:rPr>
              <w:t xml:space="preserve"> and TCH 2-14b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</w:tc>
      </w:tr>
      <w:tr w:rsidRPr="00222AC4" w:rsidR="0025456B" w:rsidTr="71F07886" w14:paraId="7D94249D" w14:textId="77777777">
        <w:trPr>
          <w:trHeight w:val="638"/>
        </w:trPr>
        <w:tc>
          <w:tcPr>
            <w:tcW w:w="10497" w:type="dxa"/>
            <w:gridSpan w:val="3"/>
            <w:shd w:val="clear" w:color="auto" w:fill="auto"/>
            <w:tcMar/>
          </w:tcPr>
          <w:p w:rsidR="0025456B" w:rsidP="1CA369B5" w:rsidRDefault="0025456B" w14:paraId="1D9D04D1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Programming Concept(s)</w:t>
            </w:r>
          </w:p>
          <w:p w:rsidRPr="00EC5B3E" w:rsidR="00EC5B3E" w:rsidP="1CA369B5" w:rsidRDefault="00EC5B3E" w14:paraId="6590C2F5" w14:textId="4EFF7DA1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Algorithms &amp; Abstraction</w:t>
            </w:r>
          </w:p>
        </w:tc>
      </w:tr>
      <w:tr w:rsidRPr="00222AC4" w:rsidR="005A6239" w:rsidTr="71F07886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222AC4" w:rsidR="005A6239" w:rsidP="1CA369B5" w:rsidRDefault="1CA369B5" w14:paraId="635406EA" w14:textId="77777777">
            <w:pPr>
              <w:rPr>
                <w:rFonts w:eastAsia="Arial" w:cs="Arial" w:asciiTheme="minorHAnsi" w:hAnsiTheme="minorHAnsi"/>
                <w:b/>
                <w:i/>
                <w:i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  <w:t>Learning Intentions</w:t>
            </w:r>
          </w:p>
        </w:tc>
        <w:tc>
          <w:tcPr>
            <w:tcW w:w="5508" w:type="dxa"/>
            <w:shd w:val="clear" w:color="auto" w:fill="auto"/>
            <w:tcMar/>
          </w:tcPr>
          <w:p w:rsidRPr="00222AC4" w:rsidR="005A6239" w:rsidP="1CA369B5" w:rsidRDefault="1CA369B5" w14:paraId="7ED20406" w14:textId="77777777">
            <w:pPr>
              <w:jc w:val="center"/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222AC4" w:rsidR="005A6239" w:rsidTr="71F07886" w14:paraId="49A5A66D" w14:textId="77777777">
        <w:trPr>
          <w:trHeight w:val="989"/>
        </w:trPr>
        <w:tc>
          <w:tcPr>
            <w:tcW w:w="4989" w:type="dxa"/>
            <w:gridSpan w:val="2"/>
            <w:shd w:val="clear" w:color="auto" w:fill="auto"/>
            <w:tcMar/>
          </w:tcPr>
          <w:p w:rsidRPr="00222AC4" w:rsidR="00662F14" w:rsidP="00676A22" w:rsidRDefault="00676A22" w14:paraId="4A569F28" w14:textId="45B2611B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We are learning to create</w:t>
            </w:r>
            <w:r w:rsidR="002A7714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code 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for </w:t>
            </w:r>
            <w:r w:rsidR="002A7714">
              <w:rPr>
                <w:rFonts w:eastAsia="Arial" w:cs="Arial" w:asciiTheme="minorHAnsi" w:hAnsiTheme="minorHAnsi"/>
                <w:bCs/>
                <w:sz w:val="22"/>
                <w:szCs w:val="22"/>
              </w:rPr>
              <w:t>a</w:t>
            </w:r>
            <w:r w:rsidR="002C18A0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micro</w:t>
            </w:r>
            <w:proofErr w:type="gramStart"/>
            <w:r w:rsidR="002C18A0">
              <w:rPr>
                <w:rFonts w:eastAsia="Arial" w:cs="Arial" w:asciiTheme="minorHAnsi" w:hAnsiTheme="minorHAnsi"/>
                <w:bCs/>
                <w:sz w:val="22"/>
                <w:szCs w:val="22"/>
              </w:rPr>
              <w:t>:bit</w:t>
            </w:r>
            <w:proofErr w:type="gramEnd"/>
            <w:r w:rsidR="002C18A0">
              <w:rPr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  <w:r w:rsidR="00232181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08" w:type="dxa"/>
            <w:shd w:val="clear" w:color="auto" w:fill="auto"/>
            <w:tcMar/>
          </w:tcPr>
          <w:p w:rsidRPr="00232181" w:rsidR="00232181" w:rsidP="00232181" w:rsidRDefault="00232181" w14:paraId="5B2ACB29" w14:textId="54BF8685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 w:rsidRPr="00232181">
              <w:rPr>
                <w:rFonts w:cs="Arial" w:asciiTheme="minorHAnsi" w:hAnsiTheme="minorHAnsi"/>
                <w:sz w:val="22"/>
                <w:szCs w:val="22"/>
              </w:rPr>
              <w:t>I can explain what</w:t>
            </w:r>
            <w:r w:rsidR="008E7E91">
              <w:rPr>
                <w:rFonts w:cs="Arial" w:asciiTheme="minorHAnsi" w:hAnsiTheme="minorHAnsi"/>
                <w:sz w:val="22"/>
                <w:szCs w:val="22"/>
              </w:rPr>
              <w:t xml:space="preserve"> some of</w:t>
            </w:r>
            <w:r w:rsidRPr="00232181">
              <w:rPr>
                <w:rFonts w:cs="Arial" w:asciiTheme="minorHAnsi" w:hAnsiTheme="minorHAnsi"/>
                <w:sz w:val="22"/>
                <w:szCs w:val="22"/>
              </w:rPr>
              <w:t xml:space="preserve"> the </w:t>
            </w:r>
            <w:proofErr w:type="spellStart"/>
            <w:r w:rsidRPr="00232181">
              <w:rPr>
                <w:rFonts w:cs="Arial" w:asciiTheme="minorHAnsi" w:hAnsiTheme="minorHAnsi"/>
                <w:sz w:val="22"/>
                <w:szCs w:val="22"/>
              </w:rPr>
              <w:t>micro</w:t>
            </w:r>
            <w:proofErr w:type="gramStart"/>
            <w:r w:rsidRPr="00232181">
              <w:rPr>
                <w:rFonts w:cs="Arial" w:asciiTheme="minorHAnsi" w:hAnsiTheme="minorHAnsi"/>
                <w:sz w:val="22"/>
                <w:szCs w:val="22"/>
              </w:rPr>
              <w:t>:bit's</w:t>
            </w:r>
            <w:proofErr w:type="spellEnd"/>
            <w:proofErr w:type="gramEnd"/>
            <w:r w:rsidRPr="00232181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="008E7E91">
              <w:rPr>
                <w:rFonts w:cs="Arial" w:asciiTheme="minorHAnsi" w:hAnsiTheme="minorHAnsi"/>
                <w:sz w:val="22"/>
                <w:szCs w:val="22"/>
              </w:rPr>
              <w:t>parts</w:t>
            </w:r>
            <w:r w:rsidRPr="00232181">
              <w:rPr>
                <w:rFonts w:cs="Arial" w:asciiTheme="minorHAnsi" w:hAnsiTheme="minorHAnsi"/>
                <w:sz w:val="22"/>
                <w:szCs w:val="22"/>
              </w:rPr>
              <w:t xml:space="preserve"> do</w:t>
            </w:r>
            <w:r>
              <w:rPr>
                <w:rFonts w:cs="Arial" w:asciiTheme="minorHAnsi" w:hAnsiTheme="minorHAnsi"/>
                <w:sz w:val="22"/>
                <w:szCs w:val="22"/>
              </w:rPr>
              <w:t>.</w:t>
            </w:r>
          </w:p>
          <w:p w:rsidRPr="00232181" w:rsidR="00232181" w:rsidP="00232181" w:rsidRDefault="00232181" w14:paraId="13C0CC46" w14:textId="0D2BF135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 w:rsidRPr="00232181">
              <w:rPr>
                <w:rFonts w:cs="Arial" w:asciiTheme="minorHAnsi" w:hAnsiTheme="minorHAnsi"/>
                <w:sz w:val="22"/>
                <w:szCs w:val="22"/>
              </w:rPr>
              <w:t xml:space="preserve">I can </w:t>
            </w:r>
            <w:r w:rsidR="00615F04">
              <w:rPr>
                <w:rFonts w:cs="Arial" w:asciiTheme="minorHAnsi" w:hAnsiTheme="minorHAnsi"/>
                <w:sz w:val="22"/>
                <w:szCs w:val="22"/>
              </w:rPr>
              <w:t xml:space="preserve">create </w:t>
            </w:r>
            <w:r w:rsidRPr="00232181">
              <w:rPr>
                <w:rFonts w:cs="Arial" w:asciiTheme="minorHAnsi" w:hAnsiTheme="minorHAnsi"/>
                <w:sz w:val="22"/>
                <w:szCs w:val="22"/>
              </w:rPr>
              <w:t xml:space="preserve">code </w:t>
            </w:r>
            <w:r w:rsidR="008E7E91">
              <w:rPr>
                <w:rFonts w:cs="Arial" w:asciiTheme="minorHAnsi" w:hAnsiTheme="minorHAnsi"/>
                <w:sz w:val="22"/>
                <w:szCs w:val="22"/>
              </w:rPr>
              <w:t>using</w:t>
            </w:r>
            <w:r w:rsidR="00615F04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15F04">
              <w:rPr>
                <w:rFonts w:cs="Arial" w:asciiTheme="minorHAnsi" w:hAnsiTheme="minorHAnsi"/>
                <w:sz w:val="22"/>
                <w:szCs w:val="22"/>
              </w:rPr>
              <w:t>MakeCode</w:t>
            </w:r>
            <w:proofErr w:type="spellEnd"/>
            <w:r>
              <w:rPr>
                <w:rFonts w:cs="Arial" w:asciiTheme="minorHAnsi" w:hAnsiTheme="minorHAnsi"/>
                <w:sz w:val="22"/>
                <w:szCs w:val="22"/>
              </w:rPr>
              <w:t>.</w:t>
            </w:r>
          </w:p>
          <w:p w:rsidRPr="00D90691" w:rsidR="00D90691" w:rsidP="007C22B0" w:rsidRDefault="00232181" w14:paraId="3BC90BB3" w14:textId="268FCE0B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 w:rsidRPr="00232181">
              <w:rPr>
                <w:rFonts w:cs="Arial" w:asciiTheme="minorHAnsi" w:hAnsiTheme="minorHAnsi"/>
                <w:sz w:val="22"/>
                <w:szCs w:val="22"/>
              </w:rPr>
              <w:t xml:space="preserve">I can design and code images </w:t>
            </w:r>
            <w:r w:rsidR="007C22B0">
              <w:rPr>
                <w:rFonts w:cs="Arial" w:asciiTheme="minorHAnsi" w:hAnsiTheme="minorHAnsi"/>
                <w:sz w:val="22"/>
                <w:szCs w:val="22"/>
              </w:rPr>
              <w:t>for</w:t>
            </w:r>
            <w:r w:rsidRPr="00232181">
              <w:rPr>
                <w:rFonts w:cs="Arial" w:asciiTheme="minorHAnsi" w:hAnsiTheme="minorHAnsi"/>
                <w:sz w:val="22"/>
                <w:szCs w:val="22"/>
              </w:rPr>
              <w:t xml:space="preserve"> the </w:t>
            </w:r>
            <w:proofErr w:type="spellStart"/>
            <w:r w:rsidRPr="00232181">
              <w:rPr>
                <w:rFonts w:cs="Arial" w:asciiTheme="minorHAnsi" w:hAnsiTheme="minorHAnsi"/>
                <w:sz w:val="22"/>
                <w:szCs w:val="22"/>
              </w:rPr>
              <w:t>micro</w:t>
            </w:r>
            <w:proofErr w:type="gramStart"/>
            <w:r w:rsidRPr="00232181">
              <w:rPr>
                <w:rFonts w:cs="Arial" w:asciiTheme="minorHAnsi" w:hAnsiTheme="minorHAnsi"/>
                <w:sz w:val="22"/>
                <w:szCs w:val="22"/>
              </w:rPr>
              <w:t>:bit’s</w:t>
            </w:r>
            <w:proofErr w:type="spellEnd"/>
            <w:proofErr w:type="gramEnd"/>
            <w:r w:rsidRPr="00232181">
              <w:rPr>
                <w:rFonts w:cs="Arial" w:asciiTheme="minorHAnsi" w:hAnsiTheme="minorHAnsi"/>
                <w:sz w:val="22"/>
                <w:szCs w:val="22"/>
              </w:rPr>
              <w:t xml:space="preserve"> LEDs</w:t>
            </w:r>
            <w:r>
              <w:rPr>
                <w:rFonts w:cs="Arial" w:asciiTheme="minorHAnsi" w:hAnsiTheme="minorHAnsi"/>
                <w:sz w:val="22"/>
                <w:szCs w:val="22"/>
              </w:rPr>
              <w:t>.</w:t>
            </w:r>
          </w:p>
        </w:tc>
      </w:tr>
      <w:tr w:rsidRPr="00222AC4" w:rsidR="005A6239" w:rsidTr="71F07886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222AC4" w:rsidR="005A6239" w:rsidP="1CA369B5" w:rsidRDefault="1CA369B5" w14:paraId="7CFF74C1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222AC4" w:rsidR="005A6239" w:rsidP="0064570F" w:rsidRDefault="00EC5B3E" w14:paraId="7AC22D63" w14:textId="2E063114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Between two</w:t>
            </w:r>
            <w:r w:rsidR="002A7714">
              <w:rPr>
                <w:rFonts w:cs="Arial" w:asciiTheme="minorHAnsi" w:hAnsiTheme="minorHAnsi"/>
                <w:sz w:val="22"/>
                <w:szCs w:val="22"/>
              </w:rPr>
              <w:t xml:space="preserve"> or three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– 1x m</w:t>
            </w:r>
            <w:r w:rsidR="007C22B0">
              <w:rPr>
                <w:rFonts w:cs="Arial" w:asciiTheme="minorHAnsi" w:hAnsiTheme="minorHAnsi"/>
                <w:sz w:val="22"/>
                <w:szCs w:val="22"/>
              </w:rPr>
              <w:t>icro:bit, 1x battery pack, 1x USB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cable, 1x device (iPad or Laptop), </w:t>
            </w:r>
            <w:r w:rsidR="002A7714">
              <w:rPr>
                <w:rFonts w:cs="Arial" w:asciiTheme="minorHAnsi" w:hAnsiTheme="minorHAnsi"/>
                <w:sz w:val="22"/>
                <w:szCs w:val="22"/>
              </w:rPr>
              <w:t xml:space="preserve">Post-it Notes, </w:t>
            </w:r>
            <w:r w:rsidR="0064570F">
              <w:rPr>
                <w:rFonts w:cs="Arial" w:asciiTheme="minorHAnsi" w:hAnsiTheme="minorHAnsi"/>
                <w:sz w:val="22"/>
                <w:szCs w:val="22"/>
              </w:rPr>
              <w:t xml:space="preserve">Abstraction worksheet and </w:t>
            </w:r>
          </w:p>
        </w:tc>
      </w:tr>
      <w:tr w:rsidRPr="00222AC4" w:rsidR="0025456B" w:rsidTr="71F07886" w14:paraId="7F01C232" w14:textId="77777777">
        <w:trPr>
          <w:trHeight w:val="458"/>
        </w:trPr>
        <w:tc>
          <w:tcPr>
            <w:tcW w:w="1571" w:type="dxa"/>
            <w:shd w:val="clear" w:color="auto" w:fill="auto"/>
            <w:tcMar/>
          </w:tcPr>
          <w:p w:rsidRPr="00222AC4" w:rsidR="0025456B" w:rsidP="1CA369B5" w:rsidRDefault="0025456B" w14:paraId="54F9CC43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222AC4" w:rsidR="0025456B" w:rsidP="00C5695E" w:rsidRDefault="00EC5B3E" w14:paraId="7F07D650" w14:textId="21C20E83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1 hour</w:t>
            </w:r>
          </w:p>
        </w:tc>
      </w:tr>
      <w:tr w:rsidRPr="00222AC4" w:rsidR="0025456B" w:rsidTr="71F07886" w14:paraId="4B0B92D8" w14:textId="77777777">
        <w:trPr>
          <w:trHeight w:val="4294"/>
        </w:trPr>
        <w:tc>
          <w:tcPr>
            <w:tcW w:w="1571" w:type="dxa"/>
            <w:shd w:val="clear" w:color="auto" w:fill="auto"/>
            <w:tcMar/>
          </w:tcPr>
          <w:p w:rsidRPr="00222AC4" w:rsidR="0025456B" w:rsidP="00C5695E" w:rsidRDefault="0025456B" w14:paraId="214EA3C9" w14:textId="60012463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="007C22B0" w:rsidP="007C22B0" w:rsidRDefault="00615F04" w14:paraId="25CED582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3min</w:t>
            </w:r>
          </w:p>
          <w:p w:rsidR="00615F04" w:rsidP="007C22B0" w:rsidRDefault="00615F04" w14:paraId="0ACB78A2" w14:textId="7B823CBC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CB1EC7" w:rsidP="007C22B0" w:rsidRDefault="00CB1EC7" w14:paraId="4E60E8C4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615F04" w:rsidP="007C22B0" w:rsidRDefault="00615F04" w14:paraId="585BE1F1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5min</w:t>
            </w:r>
          </w:p>
          <w:p w:rsidR="00615F04" w:rsidP="007C22B0" w:rsidRDefault="00615F04" w14:paraId="555FEB88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615F04" w:rsidP="007C22B0" w:rsidRDefault="00615F04" w14:paraId="16458BB2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615F04" w:rsidP="007C22B0" w:rsidRDefault="00615F04" w14:paraId="056C7905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5min</w:t>
            </w:r>
          </w:p>
          <w:p w:rsidR="00615F04" w:rsidP="007C22B0" w:rsidRDefault="00615F04" w14:paraId="0CCC1414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615F04" w:rsidP="007C22B0" w:rsidRDefault="00615F04" w14:paraId="6520C186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71F07886" w:rsidP="71F07886" w:rsidRDefault="71F07886" w14:paraId="0EA90CFD" w14:textId="2E8022E9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00615F04" w:rsidP="007C22B0" w:rsidRDefault="00615F04" w14:paraId="59B7FE40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5min</w:t>
            </w:r>
          </w:p>
          <w:p w:rsidR="00615F04" w:rsidP="007C22B0" w:rsidRDefault="00615F04" w14:paraId="11D15555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615F04" w:rsidP="71F07886" w:rsidRDefault="00615F04" w14:paraId="0A18506D" w14:textId="6852DF42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71F07886" w:rsidP="71F07886" w:rsidRDefault="71F07886" w14:paraId="614D186C" w14:textId="6A8193DB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71F07886" w:rsidP="71F07886" w:rsidRDefault="71F07886" w14:paraId="49838450" w14:textId="44A3D104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00615F04" w:rsidP="007C22B0" w:rsidRDefault="00615F04" w14:paraId="54BCA3B4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615F04" w:rsidP="007C22B0" w:rsidRDefault="00615F04" w14:paraId="3DE15333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10-15mins</w:t>
            </w:r>
          </w:p>
          <w:p w:rsidR="00615F04" w:rsidP="71F07886" w:rsidRDefault="00615F04" w14:paraId="72708541" w14:textId="33695619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00615F04" w:rsidP="007C22B0" w:rsidRDefault="00615F04" w14:paraId="06D414A4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5mins</w:t>
            </w:r>
          </w:p>
          <w:p w:rsidR="00615F04" w:rsidP="007C22B0" w:rsidRDefault="00615F04" w14:paraId="5B6B69C2" w14:textId="6B9FC67D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615F04" w:rsidP="71F07886" w:rsidRDefault="00615F04" w14:paraId="02186288" w14:textId="7E3DAF01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00615F04" w:rsidP="007C22B0" w:rsidRDefault="00615F04" w14:paraId="223F8A90" w14:textId="1608C28D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10-15mins</w:t>
            </w:r>
          </w:p>
          <w:p w:rsidR="00615F04" w:rsidP="007C22B0" w:rsidRDefault="00615F04" w14:paraId="1D24E2E0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71F07886" w:rsidP="71F07886" w:rsidRDefault="71F07886" w14:paraId="0B2AF41D" w14:textId="0181C2ED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67A3FB0D" w:rsidP="71F07886" w:rsidRDefault="67A3FB0D" w14:paraId="1B13FBDB" w14:textId="7DC0CF0D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  <w:r w:rsidRPr="71F07886" w:rsidR="67A3FB0D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5mins</w:t>
            </w:r>
          </w:p>
          <w:p w:rsidR="71F07886" w:rsidP="71F07886" w:rsidRDefault="71F07886" w14:paraId="0901B4F6" w14:textId="70C4AF32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71F07886" w:rsidP="71F07886" w:rsidRDefault="71F07886" w14:paraId="3BF2AD24" w14:textId="0EC09D43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71F07886" w:rsidP="71F07886" w:rsidRDefault="71F07886" w14:paraId="6BDB69A4" w14:textId="03890933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71F07886" w:rsidP="71F07886" w:rsidRDefault="71F07886" w14:paraId="00B448CD" w14:textId="03FFF9D1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71F07886" w:rsidP="71F07886" w:rsidRDefault="71F07886" w14:paraId="4CCF57C6" w14:textId="1AE2D20B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="00615F04" w:rsidP="007C22B0" w:rsidRDefault="00615F04" w14:paraId="77187017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Rest of time</w:t>
            </w:r>
          </w:p>
          <w:p w:rsidR="00615F04" w:rsidP="007C22B0" w:rsidRDefault="00615F04" w14:paraId="7F7447D8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615F04" w:rsidP="007C22B0" w:rsidRDefault="00615F04" w14:paraId="1C4C2637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71F07886" w:rsidP="71F07886" w:rsidRDefault="71F07886" w14:paraId="577F826D" w14:textId="04A770F2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Pr="00222AC4" w:rsidR="00615F04" w:rsidP="71F07886" w:rsidRDefault="00615F04" w14:paraId="4A47A1B0" w14:textId="6F62CA5F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  <w:r w:rsidRPr="71F07886" w:rsidR="368E21ED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5</w:t>
            </w:r>
            <w:r w:rsidRPr="71F07886" w:rsidR="00615F04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mins from end.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222AC4" w:rsidR="008E7E91" w:rsidP="71F07886" w:rsidRDefault="008E7E91" w14:paraId="2858177B" w14:textId="6C806A63">
            <w:pPr>
              <w:rPr>
                <w:rFonts w:ascii="Calibri" w:hAnsi="Calibri" w:eastAsia="Arial" w:cs="Arial" w:asciiTheme="minorAscii" w:hAnsiTheme="minorAscii"/>
                <w:b w:val="1"/>
                <w:bCs w:val="1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b w:val="1"/>
                <w:bCs w:val="1"/>
                <w:sz w:val="22"/>
                <w:szCs w:val="22"/>
              </w:rPr>
              <w:t>Introduction</w:t>
            </w:r>
          </w:p>
          <w:p w:rsidRPr="00222AC4" w:rsidR="008E7E91" w:rsidP="71F07886" w:rsidRDefault="008E7E91" w14:paraId="2CE7963B" w14:textId="54AECA05">
            <w:pPr>
              <w:rPr>
                <w:rStyle w:val="Hyperlink"/>
                <w:rFonts w:ascii="Calibri" w:hAnsi="Calibri" w:cs="Arial" w:asciiTheme="minorAscii" w:hAnsiTheme="minorAscii"/>
                <w:color w:val="auto"/>
                <w:sz w:val="22"/>
                <w:szCs w:val="22"/>
                <w:u w:val="none"/>
              </w:rPr>
            </w:pPr>
            <w:r w:rsidRPr="71F07886" w:rsidR="1CB61B36">
              <w:rPr>
                <w:rFonts w:ascii="Calibri" w:hAnsi="Calibri" w:cs="Arial" w:asciiTheme="minorAscii" w:hAnsiTheme="minorAscii"/>
                <w:sz w:val="22"/>
                <w:szCs w:val="22"/>
              </w:rPr>
              <w:t xml:space="preserve">Introductory </w:t>
            </w:r>
            <w:hyperlink r:id="R3e9234a436e94aa1">
              <w:r w:rsidRPr="71F07886" w:rsidR="1CB61B36">
                <w:rPr>
                  <w:rStyle w:val="Hyperlink"/>
                  <w:rFonts w:ascii="Calibri" w:hAnsi="Calibri" w:cs="Arial" w:asciiTheme="minorAscii" w:hAnsiTheme="minorAscii"/>
                  <w:sz w:val="22"/>
                  <w:szCs w:val="22"/>
                </w:rPr>
                <w:t>video</w:t>
              </w:r>
            </w:hyperlink>
            <w:r w:rsidRPr="71F07886" w:rsidR="1CB61B36">
              <w:rPr>
                <w:rFonts w:ascii="Calibri" w:hAnsi="Calibri" w:cs="Arial" w:asciiTheme="minorAscii" w:hAnsiTheme="minorAscii"/>
                <w:sz w:val="22"/>
                <w:szCs w:val="22"/>
              </w:rPr>
              <w:t xml:space="preserve"> from Mr Morrison (Including ‘What is the micro:bit’ – </w:t>
            </w:r>
            <w:hyperlink r:id="R44e0f54c77984434">
              <w:r w:rsidRPr="71F07886" w:rsidR="1CB61B36">
                <w:rPr>
                  <w:rStyle w:val="Hyperlink"/>
                  <w:rFonts w:ascii="Calibri" w:hAnsi="Calibri" w:cs="Arial" w:asciiTheme="minorAscii" w:hAnsiTheme="minorAscii"/>
                  <w:sz w:val="22"/>
                  <w:szCs w:val="22"/>
                </w:rPr>
                <w:t>video</w:t>
              </w:r>
            </w:hyperlink>
            <w:r w:rsidRPr="71F07886" w:rsidR="1CB61B36">
              <w:rPr>
                <w:rStyle w:val="Hyperlink"/>
                <w:rFonts w:ascii="Calibri" w:hAnsi="Calibri" w:cs="Arial" w:asciiTheme="minorAscii" w:hAnsiTheme="minorAscii"/>
                <w:sz w:val="22"/>
                <w:szCs w:val="22"/>
              </w:rPr>
              <w:t xml:space="preserve"> </w:t>
            </w:r>
            <w:r w:rsidRPr="71F07886" w:rsidR="1CB61B36">
              <w:rPr>
                <w:rStyle w:val="Hyperlink"/>
                <w:rFonts w:ascii="Calibri" w:hAnsi="Calibri" w:cs="Arial" w:asciiTheme="minorAscii" w:hAnsiTheme="minorAscii"/>
                <w:color w:val="auto"/>
                <w:sz w:val="22"/>
                <w:szCs w:val="22"/>
                <w:u w:val="none"/>
              </w:rPr>
              <w:t xml:space="preserve">(anything in </w:t>
            </w:r>
            <w:r w:rsidRPr="71F07886" w:rsidR="1CB61B36">
              <w:rPr>
                <w:rStyle w:val="Hyperlink"/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  <w:u w:val="none"/>
              </w:rPr>
              <w:t>green</w:t>
            </w:r>
            <w:r w:rsidRPr="71F07886" w:rsidR="1CB61B36">
              <w:rPr>
                <w:rStyle w:val="Hyperlink"/>
                <w:rFonts w:ascii="Calibri" w:hAnsi="Calibri" w:cs="Arial" w:asciiTheme="minorAscii" w:hAnsiTheme="minorAscii"/>
                <w:color w:val="auto"/>
                <w:sz w:val="22"/>
                <w:szCs w:val="22"/>
                <w:u w:val="none"/>
              </w:rPr>
              <w:t xml:space="preserve"> is covered by the videos)</w:t>
            </w:r>
          </w:p>
          <w:p w:rsidRPr="00222AC4" w:rsidR="008E7E91" w:rsidP="71F07886" w:rsidRDefault="008E7E91" w14:paraId="11F75CB8" w14:textId="3971945D">
            <w:pPr>
              <w:rPr>
                <w:rStyle w:val="Hyperlink"/>
                <w:rFonts w:ascii="Calibri" w:hAnsi="Calibri" w:cs="Arial" w:asciiTheme="minorAscii" w:hAnsiTheme="minorAscii"/>
                <w:sz w:val="22"/>
                <w:szCs w:val="22"/>
              </w:rPr>
            </w:pPr>
          </w:p>
          <w:p w:rsidRPr="00222AC4" w:rsidR="008E7E91" w:rsidP="71F07886" w:rsidRDefault="008E7E91" w14:paraId="69B81957" w14:textId="0F1013D9">
            <w:pPr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</w:pPr>
            <w:r w:rsidRPr="71F07886" w:rsidR="1CB61B36"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>Labelling of main components exercise (Slide). Main components we are using today LEDs and the buttons.</w:t>
            </w:r>
          </w:p>
          <w:p w:rsidRPr="00222AC4" w:rsidR="008E7E91" w:rsidP="71F07886" w:rsidRDefault="008E7E91" w14:paraId="7FA673C5" w14:textId="4D3848EB">
            <w:pPr>
              <w:rPr>
                <w:rFonts w:ascii="Calibri" w:hAnsi="Calibri" w:eastAsia="Arial" w:cs="Arial" w:asciiTheme="minorAscii" w:hAnsiTheme="minorAscii"/>
                <w:color w:val="76923C" w:themeColor="accent3" w:themeTint="FF" w:themeShade="BF"/>
                <w:sz w:val="22"/>
                <w:szCs w:val="22"/>
              </w:rPr>
            </w:pPr>
          </w:p>
          <w:p w:rsidRPr="00222AC4" w:rsidR="008E7E91" w:rsidP="71F07886" w:rsidRDefault="008E7E91" w14:paraId="163C9109" w14:textId="1FA6EB06">
            <w:pPr>
              <w:rPr>
                <w:rFonts w:ascii="Calibri" w:hAnsi="Calibri" w:eastAsia="Arial" w:cs="Arial" w:asciiTheme="minorAscii" w:hAnsiTheme="minorAscii"/>
                <w:color w:val="76923C" w:themeColor="accent3" w:themeTint="FF" w:themeShade="BF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>Post-it note task – Draw a house and Pizza in 10sec.</w:t>
            </w:r>
          </w:p>
          <w:p w:rsidRPr="00222AC4" w:rsidR="008E7E91" w:rsidP="71F07886" w:rsidRDefault="008E7E91" w14:paraId="5ECFB132" w14:textId="0F31E95F">
            <w:pPr>
              <w:rPr>
                <w:rFonts w:ascii="Calibri" w:hAnsi="Calibri" w:eastAsia="Arial" w:cs="Arial" w:asciiTheme="minorAscii" w:hAnsiTheme="minorAscii"/>
                <w:color w:val="76923C" w:themeColor="accent3" w:themeTint="FF" w:themeShade="BF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 xml:space="preserve">What is abstraction – focusing on the important parts and not worrying about the details. </w:t>
            </w:r>
          </w:p>
          <w:p w:rsidRPr="00222AC4" w:rsidR="008E7E91" w:rsidP="71F07886" w:rsidRDefault="008E7E91" w14:paraId="37A2A526" w14:textId="77777777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Pr="00222AC4" w:rsidR="008E7E91" w:rsidP="71F07886" w:rsidRDefault="008E7E91" w14:paraId="2BFF54CB" w14:textId="10E94689">
            <w:pPr>
              <w:rPr>
                <w:rFonts w:ascii="Calibri" w:hAnsi="Calibri" w:eastAsia="Arial" w:cs="Arial" w:asciiTheme="minorAscii" w:hAnsiTheme="minorAscii"/>
                <w:b w:val="1"/>
                <w:bCs w:val="1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b w:val="1"/>
                <w:bCs w:val="1"/>
                <w:sz w:val="22"/>
                <w:szCs w:val="22"/>
              </w:rPr>
              <w:t>Teaching the learning intentions Part 1</w:t>
            </w:r>
          </w:p>
          <w:p w:rsidRPr="00222AC4" w:rsidR="008E7E91" w:rsidP="71F07886" w:rsidRDefault="008E7E91" w14:paraId="057FE485" w14:textId="77777777">
            <w:pPr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</w:pPr>
            <w:r w:rsidRPr="71F07886" w:rsidR="1CB61B36"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 xml:space="preserve">Setting out the task to animate an image of their choice. </w:t>
            </w:r>
          </w:p>
          <w:p w:rsidRPr="00222AC4" w:rsidR="008E7E91" w:rsidP="71F07886" w:rsidRDefault="008E7E91" w14:paraId="04E9559E" w14:textId="4C41396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</w:pPr>
            <w:r w:rsidRPr="71F07886" w:rsidR="1CB61B36"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>What is an animation? (a sequence of still images shown one after another to create the illusion of movement).</w:t>
            </w:r>
          </w:p>
          <w:p w:rsidRPr="00222AC4" w:rsidR="008E7E91" w:rsidP="71F07886" w:rsidRDefault="008E7E91" w14:paraId="75B7319E" w14:textId="7E82E70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</w:pPr>
            <w:r w:rsidRPr="71F07886" w:rsidR="1CB61B36"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 xml:space="preserve">Ask learners to consider where they may have already made their own animations. </w:t>
            </w:r>
          </w:p>
          <w:p w:rsidRPr="00222AC4" w:rsidR="008E7E91" w:rsidP="71F07886" w:rsidRDefault="008E7E91" w14:paraId="1922FA5B" w14:textId="479AFE9E">
            <w:pPr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</w:pPr>
            <w:r w:rsidRPr="71F07886" w:rsidR="1CB61B36"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 xml:space="preserve">Demo of completed Animated Animals and smiley face project and show images on slide. </w:t>
            </w:r>
          </w:p>
          <w:p w:rsidRPr="00222AC4" w:rsidR="008E7E91" w:rsidP="71F07886" w:rsidRDefault="008E7E91" w14:paraId="3DF6B027" w14:textId="15196A80">
            <w:pPr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  <w:p w:rsidRPr="00222AC4" w:rsidR="008E7E91" w:rsidP="71F07886" w:rsidRDefault="008E7E91" w14:paraId="2B6E68A6" w14:textId="026CFA30">
            <w:pPr>
              <w:rPr>
                <w:rFonts w:ascii="Times New Roman" w:hAnsi="Times New Roman" w:eastAsia="ヒラギノ角ゴ Pro W3" w:cs="Times New Roman"/>
                <w:color w:val="000000" w:themeColor="text1" w:themeTint="FF" w:themeShade="FF"/>
                <w:sz w:val="24"/>
                <w:szCs w:val="24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Learners create the animation frames on the worksheet using a pencil. </w:t>
            </w:r>
          </w:p>
          <w:p w:rsidRPr="00222AC4" w:rsidR="008E7E91" w:rsidP="71F07886" w:rsidRDefault="008E7E91" w14:paraId="7A69A241" w14:textId="57E1D34B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Pr="00222AC4" w:rsidR="008E7E91" w:rsidP="71F07886" w:rsidRDefault="008E7E91" w14:paraId="7939D4BF" w14:textId="6E6AB29E">
            <w:pPr>
              <w:rPr>
                <w:rFonts w:ascii="Calibri" w:hAnsi="Calibri" w:eastAsia="Arial" w:cs="Arial" w:asciiTheme="minorAscii" w:hAnsiTheme="minorAscii"/>
                <w:color w:val="76923C" w:themeColor="accent3" w:themeTint="FF" w:themeShade="BF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>Continue Video 1 – Introducing MakeCode and walk through coding of my animation to the micro:bit.</w:t>
            </w:r>
            <w:r w:rsidRPr="71F07886" w:rsidR="1CB61B36"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 xml:space="preserve"> Complete Code </w:t>
            </w:r>
            <w:hyperlink r:id="R55dcc6bbac73451b">
              <w:r w:rsidRPr="71F07886" w:rsidR="1CB61B36">
                <w:rPr>
                  <w:rStyle w:val="Hyperlink"/>
                  <w:rFonts w:ascii="Calibri" w:hAnsi="Calibri" w:cs="Arial" w:asciiTheme="minorAscii" w:hAnsiTheme="minorAscii"/>
                  <w:color w:val="76923C" w:themeColor="accent3" w:themeTint="FF" w:themeShade="BF"/>
                  <w:sz w:val="22"/>
                  <w:szCs w:val="22"/>
                </w:rPr>
                <w:t>HERE</w:t>
              </w:r>
            </w:hyperlink>
            <w:r w:rsidRPr="71F07886" w:rsidR="1CB61B36">
              <w:rPr>
                <w:rFonts w:ascii="Calibri" w:hAnsi="Calibri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 xml:space="preserve"> and Scaffolded Code </w:t>
            </w:r>
            <w:hyperlink r:id="R034555ee2d2645e0">
              <w:r w:rsidRPr="71F07886" w:rsidR="1CB61B36">
                <w:rPr>
                  <w:rStyle w:val="Hyperlink"/>
                  <w:rFonts w:ascii="Calibri" w:hAnsi="Calibri" w:cs="Arial" w:asciiTheme="minorAscii" w:hAnsiTheme="minorAscii"/>
                  <w:color w:val="76923C" w:themeColor="accent3" w:themeTint="FF" w:themeShade="BF"/>
                  <w:sz w:val="22"/>
                  <w:szCs w:val="22"/>
                </w:rPr>
                <w:t>HERE</w:t>
              </w:r>
            </w:hyperlink>
          </w:p>
          <w:p w:rsidRPr="00222AC4" w:rsidR="008E7E91" w:rsidP="71F07886" w:rsidRDefault="008E7E91" w14:paraId="3B4B0DC9" w14:textId="014AEA19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Pr="00222AC4" w:rsidR="008E7E91" w:rsidP="71F07886" w:rsidRDefault="008E7E91" w14:paraId="78BCDE83" w14:textId="786B913E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Learner’s turn coding their animation to micro:bit.</w:t>
            </w:r>
          </w:p>
          <w:p w:rsidRPr="00222AC4" w:rsidR="008E7E91" w:rsidP="71F07886" w:rsidRDefault="008E7E91" w14:paraId="5B541229" w14:textId="77777777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Pr="00222AC4" w:rsidR="008E7E91" w:rsidP="71F07886" w:rsidRDefault="008E7E91" w14:paraId="7C53260B" w14:textId="632ABC4E">
            <w:pPr>
              <w:rPr>
                <w:rFonts w:ascii="Calibri" w:hAnsi="Calibri" w:eastAsia="Arial" w:cs="Arial" w:asciiTheme="minorAscii" w:hAnsiTheme="minorAscii"/>
                <w:b w:val="1"/>
                <w:bCs w:val="1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b w:val="1"/>
                <w:bCs w:val="1"/>
                <w:sz w:val="22"/>
                <w:szCs w:val="22"/>
              </w:rPr>
              <w:t>Teaching the learning intentions Part 2</w:t>
            </w:r>
          </w:p>
          <w:p w:rsidRPr="00222AC4" w:rsidR="008E7E91" w:rsidP="71F07886" w:rsidRDefault="008E7E91" w14:paraId="4972B18A" w14:textId="6AB17D41">
            <w:pPr>
              <w:rPr>
                <w:rFonts w:ascii="Calibri" w:hAnsi="Calibri" w:eastAsia="Arial" w:cs="Arial" w:asciiTheme="minorAscii" w:hAnsiTheme="minorAscii"/>
                <w:color w:val="76923C" w:themeColor="accent3" w:themeTint="FF" w:themeShade="BF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Pause at suitable point once most learners have created an animation for button A and button B and view </w:t>
            </w:r>
            <w:hyperlink r:id="Rabb37085897b4099">
              <w:r w:rsidRPr="71F07886" w:rsidR="1CB61B36">
                <w:rPr>
                  <w:rStyle w:val="Hyperlink"/>
                  <w:rFonts w:ascii="Calibri" w:hAnsi="Calibri" w:eastAsia="Arial" w:cs="Arial" w:asciiTheme="minorAscii" w:hAnsiTheme="minorAscii"/>
                  <w:sz w:val="22"/>
                  <w:szCs w:val="22"/>
                </w:rPr>
                <w:t>video</w:t>
              </w:r>
            </w:hyperlink>
            <w:r w:rsidRPr="71F07886" w:rsidR="1CB61B36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2</w:t>
            </w:r>
            <w:r w:rsidRPr="71F07886" w:rsidR="1CB61B36">
              <w:rPr>
                <w:rFonts w:ascii="Calibri" w:hAnsi="Calibri" w:eastAsia="Arial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 xml:space="preserve">. </w:t>
            </w:r>
          </w:p>
          <w:p w:rsidRPr="00222AC4" w:rsidR="008E7E91" w:rsidP="71F07886" w:rsidRDefault="008E7E91" w14:paraId="3F6332D8" w14:textId="5E9E7BE5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color w:val="76923C" w:themeColor="accent3" w:themeTint="FF" w:themeShade="BF"/>
                <w:sz w:val="22"/>
                <w:szCs w:val="22"/>
              </w:rPr>
              <w:t xml:space="preserve">Adding Loops, Input A+B and Logo Input. Anyone noticed how many times the code repeats? </w:t>
            </w:r>
          </w:p>
          <w:p w:rsidRPr="00222AC4" w:rsidR="008E7E91" w:rsidP="71F07886" w:rsidRDefault="008E7E91" w14:paraId="55896AB6" w14:textId="74C09775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Pr="00222AC4" w:rsidR="008E7E91" w:rsidP="71F07886" w:rsidRDefault="008E7E91" w14:paraId="01C74C7D" w14:textId="3CA6F207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Children continue to code</w:t>
            </w:r>
          </w:p>
          <w:p w:rsidRPr="00222AC4" w:rsidR="008E7E91" w:rsidP="71F07886" w:rsidRDefault="008E7E91" w14:paraId="084A43EB" w14:textId="00403447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Pr="00222AC4" w:rsidR="008E7E91" w:rsidP="71F07886" w:rsidRDefault="008E7E91" w14:paraId="59503100" w14:textId="10289027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Children Complete the code and can add/create more animations until lesson ends. Full Code </w:t>
            </w:r>
            <w:hyperlink r:id="R3c5962e9949c4f2f">
              <w:r w:rsidRPr="71F07886" w:rsidR="1CB61B36">
                <w:rPr>
                  <w:rStyle w:val="Hyperlink"/>
                  <w:rFonts w:ascii="Calibri" w:hAnsi="Calibri" w:eastAsia="Arial" w:cs="Arial" w:asciiTheme="minorAscii" w:hAnsiTheme="minorAscii"/>
                  <w:sz w:val="22"/>
                  <w:szCs w:val="22"/>
                </w:rPr>
                <w:t>HERE</w:t>
              </w:r>
            </w:hyperlink>
            <w:r w:rsidRPr="71F07886" w:rsidR="1CB61B36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.</w:t>
            </w:r>
          </w:p>
          <w:p w:rsidRPr="00222AC4" w:rsidR="008E7E91" w:rsidP="71F07886" w:rsidRDefault="008E7E91" w14:paraId="5A4154A2" w14:textId="431BDE26">
            <w:pPr>
              <w:pStyle w:val="Normal"/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</w:p>
          <w:p w:rsidRPr="00222AC4" w:rsidR="008E7E91" w:rsidP="71F07886" w:rsidRDefault="008E7E91" w14:paraId="641534D2" w14:textId="77777777">
            <w:pPr>
              <w:rPr>
                <w:rFonts w:ascii="Calibri" w:hAnsi="Calibri" w:eastAsia="Arial" w:cs="Arial" w:asciiTheme="minorAscii" w:hAnsiTheme="minorAscii"/>
                <w:b w:val="1"/>
                <w:bCs w:val="1"/>
                <w:sz w:val="22"/>
                <w:szCs w:val="22"/>
              </w:rPr>
            </w:pPr>
            <w:r w:rsidRPr="71F07886" w:rsidR="1CB61B36">
              <w:rPr>
                <w:rFonts w:ascii="Calibri" w:hAnsi="Calibri" w:eastAsia="Arial" w:cs="Arial" w:asciiTheme="minorAscii" w:hAnsiTheme="minorAscii"/>
                <w:b w:val="1"/>
                <w:bCs w:val="1"/>
                <w:sz w:val="22"/>
                <w:szCs w:val="22"/>
              </w:rPr>
              <w:t>Ending the lesson (Plenary)</w:t>
            </w:r>
          </w:p>
          <w:p w:rsidRPr="00222AC4" w:rsidR="008E7E91" w:rsidP="71F07886" w:rsidRDefault="008E7E91" w14:paraId="2F65485A" w14:textId="36842A67">
            <w:pPr>
              <w:rPr>
                <w:rFonts w:ascii="Calibri" w:hAnsi="Calibri" w:cs="Arial" w:asciiTheme="minorAscii" w:hAnsiTheme="minorAscii"/>
                <w:sz w:val="22"/>
                <w:szCs w:val="22"/>
              </w:rPr>
            </w:pPr>
            <w:r w:rsidRPr="71F07886" w:rsidR="1CB61B36">
              <w:rPr>
                <w:rFonts w:ascii="Calibri" w:hAnsi="Calibri" w:cs="Arial" w:asciiTheme="minorAscii" w:hAnsiTheme="minorAscii"/>
                <w:sz w:val="22"/>
                <w:szCs w:val="22"/>
              </w:rPr>
              <w:t>Matching code on the board challenge from dance steps (A is answer as repeats twice and C only once!).</w:t>
            </w:r>
          </w:p>
        </w:tc>
      </w:tr>
    </w:tbl>
    <w:p w:rsidRPr="00222AC4" w:rsidR="00E57C91" w:rsidRDefault="00E57C91" w14:paraId="7E1119FD" w14:textId="55B53F16">
      <w:pPr>
        <w:rPr>
          <w:rFonts w:asciiTheme="minorHAnsi" w:hAnsiTheme="minorHAnsi"/>
        </w:rPr>
      </w:pPr>
    </w:p>
    <w:p w:rsidRPr="00222AC4" w:rsidR="000E2C92" w:rsidRDefault="000E2C92" w14:paraId="726C57D9" w14:textId="77777777">
      <w:pPr>
        <w:rPr>
          <w:rFonts w:asciiTheme="minorHAnsi" w:hAnsiTheme="minorHAnsi"/>
        </w:rPr>
      </w:pPr>
    </w:p>
    <w:sectPr w:rsidRPr="00222AC4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">
    <w:nsid w:val="6c69a9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67552"/>
    <w:rsid w:val="000E2C92"/>
    <w:rsid w:val="000E6431"/>
    <w:rsid w:val="00222AC4"/>
    <w:rsid w:val="00231C6A"/>
    <w:rsid w:val="00232181"/>
    <w:rsid w:val="00251736"/>
    <w:rsid w:val="00251D91"/>
    <w:rsid w:val="0025456B"/>
    <w:rsid w:val="002A7714"/>
    <w:rsid w:val="002C18A0"/>
    <w:rsid w:val="003055EB"/>
    <w:rsid w:val="00317457"/>
    <w:rsid w:val="00343EB9"/>
    <w:rsid w:val="003E47ED"/>
    <w:rsid w:val="003F6E32"/>
    <w:rsid w:val="0043709D"/>
    <w:rsid w:val="004B6CE4"/>
    <w:rsid w:val="00504118"/>
    <w:rsid w:val="00562892"/>
    <w:rsid w:val="005A6239"/>
    <w:rsid w:val="005D3E18"/>
    <w:rsid w:val="005F0D78"/>
    <w:rsid w:val="005F7532"/>
    <w:rsid w:val="00615F04"/>
    <w:rsid w:val="006204D6"/>
    <w:rsid w:val="00620E8F"/>
    <w:rsid w:val="0064570F"/>
    <w:rsid w:val="00650CC0"/>
    <w:rsid w:val="006613B4"/>
    <w:rsid w:val="00662F14"/>
    <w:rsid w:val="00663900"/>
    <w:rsid w:val="00676A22"/>
    <w:rsid w:val="006E3B90"/>
    <w:rsid w:val="0072439D"/>
    <w:rsid w:val="007A0F94"/>
    <w:rsid w:val="007A4E87"/>
    <w:rsid w:val="007C22B0"/>
    <w:rsid w:val="00811AC2"/>
    <w:rsid w:val="008143DE"/>
    <w:rsid w:val="008209C8"/>
    <w:rsid w:val="00830E67"/>
    <w:rsid w:val="0086735E"/>
    <w:rsid w:val="008679E9"/>
    <w:rsid w:val="008E7E91"/>
    <w:rsid w:val="009E4348"/>
    <w:rsid w:val="00A13D3D"/>
    <w:rsid w:val="00A70C10"/>
    <w:rsid w:val="00AD13D1"/>
    <w:rsid w:val="00B01030"/>
    <w:rsid w:val="00B17A5A"/>
    <w:rsid w:val="00C57209"/>
    <w:rsid w:val="00C907C6"/>
    <w:rsid w:val="00CA7E4B"/>
    <w:rsid w:val="00CB1EC7"/>
    <w:rsid w:val="00CC5672"/>
    <w:rsid w:val="00D110AB"/>
    <w:rsid w:val="00D776D3"/>
    <w:rsid w:val="00D84196"/>
    <w:rsid w:val="00D90691"/>
    <w:rsid w:val="00E50718"/>
    <w:rsid w:val="00E57C91"/>
    <w:rsid w:val="00E71AB8"/>
    <w:rsid w:val="00EC5B3E"/>
    <w:rsid w:val="00F10E37"/>
    <w:rsid w:val="00F1350D"/>
    <w:rsid w:val="00F406AA"/>
    <w:rsid w:val="00F96DC6"/>
    <w:rsid w:val="00FD1E82"/>
    <w:rsid w:val="00FD554B"/>
    <w:rsid w:val="00FE7114"/>
    <w:rsid w:val="00FF1BBB"/>
    <w:rsid w:val="03842545"/>
    <w:rsid w:val="047D0748"/>
    <w:rsid w:val="0618D7A9"/>
    <w:rsid w:val="1CA369B5"/>
    <w:rsid w:val="1CB61B36"/>
    <w:rsid w:val="2A5F481B"/>
    <w:rsid w:val="30BD4EC8"/>
    <w:rsid w:val="33DB2FB5"/>
    <w:rsid w:val="368E21ED"/>
    <w:rsid w:val="38C07327"/>
    <w:rsid w:val="4267556D"/>
    <w:rsid w:val="474C35CA"/>
    <w:rsid w:val="481D4EAC"/>
    <w:rsid w:val="4C162539"/>
    <w:rsid w:val="4E8C9030"/>
    <w:rsid w:val="50E9965C"/>
    <w:rsid w:val="55BD077F"/>
    <w:rsid w:val="67A3FB0D"/>
    <w:rsid w:val="68499640"/>
    <w:rsid w:val="6AC00137"/>
    <w:rsid w:val="713698C9"/>
    <w:rsid w:val="71F07886"/>
    <w:rsid w:val="72D2692A"/>
    <w:rsid w:val="79424226"/>
    <w:rsid w:val="7ADE1287"/>
    <w:rsid w:val="7E15B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hyperlink" Target="https://youtu.be/WA89t1651Z4" TargetMode="External" Id="R3e9234a436e94aa1" /><Relationship Type="http://schemas.openxmlformats.org/officeDocument/2006/relationships/hyperlink" Target="https://www.youtube.com/watch?v=u2u7UJSRuko" TargetMode="External" Id="R44e0f54c77984434" /><Relationship Type="http://schemas.openxmlformats.org/officeDocument/2006/relationships/hyperlink" Target="https://makecode.microbit.org/_8igfUhduK1dH" TargetMode="External" Id="R55dcc6bbac73451b" /><Relationship Type="http://schemas.openxmlformats.org/officeDocument/2006/relationships/hyperlink" Target="https://makecode.microbit.org/_74z7T0egaFti" TargetMode="External" Id="R034555ee2d2645e0" /><Relationship Type="http://schemas.openxmlformats.org/officeDocument/2006/relationships/hyperlink" Target="https://youtu.be/6mCUliNjlTI" TargetMode="External" Id="Rabb37085897b4099" /><Relationship Type="http://schemas.openxmlformats.org/officeDocument/2006/relationships/hyperlink" Target="https://makecode.microbit.org/_f1cgquK5YcHA" TargetMode="External" Id="R3c5962e9949c4f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665F36FB565458E4BF014D15906C0" ma:contentTypeVersion="2" ma:contentTypeDescription="Create a new document." ma:contentTypeScope="" ma:versionID="f6833c6c734d46caada3abf0b95e6ca3">
  <xsd:schema xmlns:xsd="http://www.w3.org/2001/XMLSchema" xmlns:xs="http://www.w3.org/2001/XMLSchema" xmlns:p="http://schemas.microsoft.com/office/2006/metadata/properties" xmlns:ns2="26040a27-bda7-437c-9f79-9881132db20d" targetNamespace="http://schemas.microsoft.com/office/2006/metadata/properties" ma:root="true" ma:fieldsID="57fca8654334af309737759910dd1215" ns2:_="">
    <xsd:import namespace="26040a27-bda7-437c-9f79-9881132db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0a27-bda7-437c-9f79-9881132db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DFA23-F18B-4E7F-812E-194A753F6303}"/>
</file>

<file path=customXml/itemProps2.xml><?xml version="1.0" encoding="utf-8"?>
<ds:datastoreItem xmlns:ds="http://schemas.openxmlformats.org/officeDocument/2006/customXml" ds:itemID="{9E91E4F6-E193-4F71-8FA1-4311A2687399}"/>
</file>

<file path=customXml/itemProps3.xml><?xml version="1.0" encoding="utf-8"?>
<ds:datastoreItem xmlns:ds="http://schemas.openxmlformats.org/officeDocument/2006/customXml" ds:itemID="{669ED957-CB5F-404C-A896-DD0D104FE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Euan Morrison</dc:creator>
  <cp:lastModifiedBy>Euan Morrison</cp:lastModifiedBy>
  <cp:revision>8</cp:revision>
  <dcterms:created xsi:type="dcterms:W3CDTF">2022-11-22T15:03:00Z</dcterms:created>
  <dcterms:modified xsi:type="dcterms:W3CDTF">2023-08-25T11:45:01Z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0x010100D03665F36FB565458E4BF014D15906C0</vt:lpwstr>
  </property>
</Properties>
</file>